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65F40" w:rsidRDefault="00965F40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168 657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965F40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965F40"/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0"/>
                <w:szCs w:val="20"/>
              </w:rPr>
              <w:t>Термоанемометр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0"/>
                <w:szCs w:val="20"/>
              </w:rPr>
              <w:t xml:space="preserve">АО </w:t>
            </w:r>
            <w:r>
              <w:rPr>
                <w:rFonts w:ascii="Times New Roman" w:hAnsi="Times New Roman"/>
                <w:sz w:val="20"/>
                <w:szCs w:val="20"/>
              </w:rPr>
              <w:t>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Измерение температура; скорость; объёмный расход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Точность ±(0.1 м/с + 5 % от изм. знач.) (0 ... 2 м/с) ±(0.3 </w:t>
            </w:r>
            <w:r>
              <w:rPr>
                <w:rFonts w:ascii="Times New Roman" w:hAnsi="Times New Roman"/>
                <w:sz w:val="18"/>
                <w:szCs w:val="18"/>
              </w:rPr>
              <w:t>м/с + 5 % от изм. знач.) (в ост. диапазоне)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Диапазон измерения скорости воздуха, м/с от 0 до +10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Диапазон измерения температуры воздуха, °С от -20 до +50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Единицы измерения кв.м, м/c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Время работы на одном заряде, ч 20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Рабочая температура, °С 0 ... +50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Вес,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кг 0.115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Тип зонда телескопический датчик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Типоразмер батареек AAA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Габариты, мм 490x37x36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Напряжение питания, В 1.5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Количество батареек, шт. 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C первичной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0"/>
                <w:szCs w:val="20"/>
              </w:rPr>
              <w:t>Термоанемометр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25 до 30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32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  <w:tc>
          <w:tcPr>
            <w:tcW w:w="289" w:type="dxa"/>
            <w:shd w:val="clear" w:color="FFFFFF" w:fill="auto"/>
            <w:vAlign w:val="bottom"/>
          </w:tcPr>
          <w:p w:rsidR="00965F40" w:rsidRDefault="00965F40"/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65F40" w:rsidRDefault="00F325BC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261 720,22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</w:t>
            </w:r>
            <w:r>
              <w:rPr>
                <w:rFonts w:ascii="Times New Roman" w:hAnsi="Times New Roman"/>
                <w:sz w:val="22"/>
              </w:rPr>
              <w:t>ме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39 923,42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</w:t>
            </w:r>
            <w:r>
              <w:rPr>
                <w:rFonts w:ascii="Times New Roman" w:hAnsi="Times New Roman"/>
                <w:sz w:val="22"/>
              </w:rPr>
              <w:t xml:space="preserve">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221 796,80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965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5F40" w:rsidRDefault="00F325BC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15 (пятнадцати) календарных </w:t>
            </w:r>
            <w:r>
              <w:rPr>
                <w:rFonts w:ascii="Times New Roman" w:hAnsi="Times New Roman"/>
                <w:sz w:val="22"/>
              </w:rPr>
              <w:t>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F325BC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40"/>
    <w:rsid w:val="00965F40"/>
    <w:rsid w:val="00F3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2018-09-03T09:30:00Z</dcterms:created>
  <dcterms:modified xsi:type="dcterms:W3CDTF">2018-09-03T09:30:00Z</dcterms:modified>
</cp:coreProperties>
</file>